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A9" w:rsidRPr="00E448C9" w:rsidRDefault="00EF1816" w:rsidP="00E44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C9">
        <w:rPr>
          <w:rFonts w:ascii="Times New Roman" w:hAnsi="Times New Roman" w:cs="Times New Roman"/>
          <w:b/>
          <w:sz w:val="28"/>
          <w:szCs w:val="28"/>
        </w:rPr>
        <w:t>Деятельность советника директора по воспитанию за декабрь 2022 года.</w:t>
      </w:r>
    </w:p>
    <w:p w:rsidR="00EF1816" w:rsidRPr="00E448C9" w:rsidRDefault="00EF1816" w:rsidP="00E448C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sz w:val="28"/>
          <w:szCs w:val="28"/>
        </w:rPr>
        <w:t xml:space="preserve">3.12 - 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международный день инвалидов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(создание плаката активистами РДШ)</w:t>
      </w:r>
    </w:p>
    <w:p w:rsidR="00EF1816" w:rsidRPr="00E448C9" w:rsidRDefault="00EF1816" w:rsidP="00E448C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3.12 - 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неизвестного солдата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(проведение беседы, возложение цветов к вечному огню, проведение кинолектория)</w:t>
      </w:r>
    </w:p>
    <w:p w:rsidR="00EF1816" w:rsidRPr="00E448C9" w:rsidRDefault="00EF1816" w:rsidP="00E448C9">
      <w:pPr>
        <w:jc w:val="both"/>
        <w:rPr>
          <w:rFonts w:ascii="Times New Roman" w:hAnsi="Times New Roman" w:cs="Times New Roman"/>
          <w:sz w:val="28"/>
          <w:szCs w:val="28"/>
        </w:rPr>
      </w:pPr>
      <w:r w:rsidRPr="00E448C9">
        <w:rPr>
          <w:rFonts w:ascii="Times New Roman" w:hAnsi="Times New Roman" w:cs="Times New Roman"/>
          <w:sz w:val="28"/>
          <w:szCs w:val="28"/>
        </w:rPr>
        <w:t xml:space="preserve">4.12 – участие волонтерского </w:t>
      </w:r>
      <w:bookmarkStart w:id="0" w:name="_GoBack"/>
      <w:bookmarkEnd w:id="0"/>
      <w:r w:rsidRPr="00E448C9">
        <w:rPr>
          <w:rFonts w:ascii="Times New Roman" w:hAnsi="Times New Roman" w:cs="Times New Roman"/>
          <w:sz w:val="28"/>
          <w:szCs w:val="28"/>
        </w:rPr>
        <w:t>отряда в акции «Полицейский дед Мороз.</w:t>
      </w:r>
    </w:p>
    <w:p w:rsidR="00EF1816" w:rsidRPr="00E448C9" w:rsidRDefault="00EF1816" w:rsidP="00E448C9">
      <w:pPr>
        <w:jc w:val="both"/>
        <w:rPr>
          <w:rFonts w:ascii="Times New Roman" w:hAnsi="Times New Roman" w:cs="Times New Roman"/>
          <w:sz w:val="28"/>
          <w:szCs w:val="28"/>
        </w:rPr>
      </w:pPr>
      <w:r w:rsidRPr="00E448C9">
        <w:rPr>
          <w:rFonts w:ascii="Times New Roman" w:hAnsi="Times New Roman" w:cs="Times New Roman"/>
          <w:sz w:val="28"/>
          <w:szCs w:val="28"/>
        </w:rPr>
        <w:t>5.12 – «Классные встречи» - встреча параллели 6-х классов с волонтерским отрядом «Заряд добра»</w:t>
      </w:r>
    </w:p>
    <w:p w:rsidR="00EF1816" w:rsidRPr="00E448C9" w:rsidRDefault="00EF1816" w:rsidP="00E448C9">
      <w:pPr>
        <w:jc w:val="both"/>
        <w:rPr>
          <w:rFonts w:ascii="Times New Roman" w:hAnsi="Times New Roman" w:cs="Times New Roman"/>
          <w:sz w:val="28"/>
          <w:szCs w:val="28"/>
        </w:rPr>
      </w:pPr>
      <w:r w:rsidRPr="00E448C9">
        <w:rPr>
          <w:rFonts w:ascii="Times New Roman" w:hAnsi="Times New Roman" w:cs="Times New Roman"/>
          <w:sz w:val="28"/>
          <w:szCs w:val="28"/>
        </w:rPr>
        <w:t>6.12 – акция «Книга для друга» - волонтеры собрали посылку с книгами в республику Узбекистан.</w:t>
      </w:r>
    </w:p>
    <w:p w:rsidR="00EF1816" w:rsidRPr="00E448C9" w:rsidRDefault="00EF1816" w:rsidP="00E448C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sz w:val="28"/>
          <w:szCs w:val="28"/>
        </w:rPr>
        <w:t xml:space="preserve">8.12 - 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Международный день художника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(выставка рисунков начальной школы «Путешествие навигатора по России»). </w:t>
      </w:r>
    </w:p>
    <w:p w:rsidR="00EF1816" w:rsidRPr="00E448C9" w:rsidRDefault="00EF1816" w:rsidP="00E448C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9.12 - 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Героев Отечества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(создание видео-линейки активистами РДШ)</w:t>
      </w:r>
    </w:p>
    <w:p w:rsidR="00EF1816" w:rsidRPr="00E448C9" w:rsidRDefault="00EF1816" w:rsidP="00E448C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12.12 - 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День Конституции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(проведение интеллектуальной игры с 10 Г классом)</w:t>
      </w:r>
    </w:p>
    <w:p w:rsidR="00E448C9" w:rsidRPr="00E448C9" w:rsidRDefault="00E448C9" w:rsidP="00E448C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16.12 – проведение «Веселых стартов РДШ-спорт». </w:t>
      </w:r>
    </w:p>
    <w:p w:rsidR="00EF1816" w:rsidRPr="00E448C9" w:rsidRDefault="00EF1816" w:rsidP="00E448C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19.12 – проведение торжественной линейки для параллели 8-х классов, посвященной Дню Героев Отечества.</w:t>
      </w:r>
    </w:p>
    <w:p w:rsidR="00EF1816" w:rsidRPr="00E448C9" w:rsidRDefault="00E448C9" w:rsidP="00E448C9">
      <w:pPr>
        <w:jc w:val="both"/>
        <w:rPr>
          <w:rFonts w:ascii="Times New Roman" w:hAnsi="Times New Roman" w:cs="Times New Roman"/>
          <w:sz w:val="28"/>
          <w:szCs w:val="28"/>
        </w:rPr>
      </w:pPr>
      <w:r w:rsidRPr="00E448C9">
        <w:rPr>
          <w:rFonts w:ascii="Times New Roman" w:hAnsi="Times New Roman" w:cs="Times New Roman"/>
          <w:sz w:val="28"/>
          <w:szCs w:val="28"/>
        </w:rPr>
        <w:t xml:space="preserve">23.12 – организация и проведение игровой программы для начальной школы «Скоро будет Новый год?» </w:t>
      </w:r>
    </w:p>
    <w:p w:rsidR="00E448C9" w:rsidRPr="00E448C9" w:rsidRDefault="00E448C9" w:rsidP="00E448C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sz w:val="28"/>
          <w:szCs w:val="28"/>
        </w:rPr>
        <w:t xml:space="preserve">25.12 - 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принятия Федеральных конституционных законов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(интеллектуальная игра с 10 Г классом)</w:t>
      </w:r>
    </w:p>
    <w:p w:rsidR="00E448C9" w:rsidRPr="00E448C9" w:rsidRDefault="00E448C9" w:rsidP="00E448C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27.12 – акция «Новогодние окна» (украшение окон школы к Новому году)</w:t>
      </w:r>
    </w:p>
    <w:p w:rsidR="00E448C9" w:rsidRPr="00E448C9" w:rsidRDefault="00E448C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E448C9" w:rsidRPr="00E44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6B"/>
    <w:rsid w:val="00372D6B"/>
    <w:rsid w:val="00E14DA9"/>
    <w:rsid w:val="00E448C9"/>
    <w:rsid w:val="00EF1816"/>
    <w:rsid w:val="00F0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E34A"/>
  <w15:chartTrackingRefBased/>
  <w15:docId w15:val="{74A2EC64-0F96-4E4C-B67A-0C7644B1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2022-12-29T08:57:00Z</dcterms:created>
  <dcterms:modified xsi:type="dcterms:W3CDTF">2022-12-29T09:14:00Z</dcterms:modified>
</cp:coreProperties>
</file>