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 средняя общеобразовательная школа №2 Кировградского городского округа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                                                           Утверждено</w:t>
      </w:r>
    </w:p>
    <w:p w:rsidR="001F5367" w:rsidRDefault="001F5367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Методсовета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Директор МАОУ СОШ №2                                    </w:t>
      </w:r>
    </w:p>
    <w:p w:rsidR="001F5367" w:rsidRDefault="001F5367" w:rsidP="001F5367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                                _______________________</w:t>
      </w:r>
    </w:p>
    <w:p w:rsidR="001F5367" w:rsidRDefault="001F5367" w:rsidP="001F5367">
      <w:pPr>
        <w:tabs>
          <w:tab w:val="left" w:pos="5580"/>
        </w:tabs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Коваленко Н.А.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Ялышева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Л.Д.</w:t>
      </w:r>
    </w:p>
    <w:p w:rsidR="001F5367" w:rsidRDefault="001F5367" w:rsidP="001F5367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«______»_____________2014г.                           «______»_____________2014г.          </w:t>
      </w:r>
    </w:p>
    <w:p w:rsidR="001F5367" w:rsidRDefault="001F5367" w:rsidP="001F536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ПОЛОЖЕНИЕ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  ШКОЛЬНОМ ПРОФЕССИОНАЛЬНОМ КОНКУРСЕ «УЧИТЕЛЬ ГОДА»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</w:p>
    <w:p w:rsidR="001F5367" w:rsidRDefault="001F5367" w:rsidP="001F5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F5367" w:rsidRDefault="001F5367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57354" w:rsidRDefault="00457354" w:rsidP="001F5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95273" w:rsidRPr="00D012D3" w:rsidRDefault="00095273" w:rsidP="00D012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D5031" w:rsidRPr="00D012D3" w:rsidRDefault="000D5031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642408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определяет порядок организации и проведения школьного профессионального конкурса «Учитель года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» в учебном году.</w:t>
      </w:r>
    </w:p>
    <w:p w:rsidR="008620DF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1.2. Конкурс проводится в соответствии с настоящим Положением.</w:t>
      </w:r>
    </w:p>
    <w:p w:rsidR="008620DF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. Школьный конкурс профессионального мастерства «Учитель года» 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конкурс) 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с </w:t>
      </w:r>
      <w:r w:rsidR="00095273"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профессионального мастерства педагогиче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работников, 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распространения передового педагогического опыта и новых технологий в организации образо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>вательного процесса детей</w:t>
      </w:r>
      <w:r w:rsidR="00095273"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57354" w:rsidRDefault="008620DF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2D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57354" w:rsidRDefault="00457354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457354">
        <w:rPr>
          <w:rFonts w:ascii="Times New Roman" w:hAnsi="Times New Roman"/>
          <w:sz w:val="28"/>
          <w:szCs w:val="28"/>
        </w:rPr>
        <w:t xml:space="preserve"> </w:t>
      </w:r>
      <w:r w:rsidR="008620DF" w:rsidRPr="00457354">
        <w:rPr>
          <w:rFonts w:ascii="Times New Roman" w:hAnsi="Times New Roman"/>
          <w:sz w:val="28"/>
          <w:szCs w:val="28"/>
        </w:rPr>
        <w:t>определение уровня профессионализма, эрудиции и компетентности педагога;</w:t>
      </w:r>
    </w:p>
    <w:p w:rsidR="004366AD" w:rsidRPr="00457354" w:rsidRDefault="00457354" w:rsidP="00457354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8620DF" w:rsidRPr="00457354">
        <w:rPr>
          <w:rFonts w:ascii="Times New Roman" w:hAnsi="Times New Roman"/>
          <w:sz w:val="28"/>
          <w:szCs w:val="28"/>
        </w:rPr>
        <w:t>повышение профессионально-педагогической квалификации и самооценки учителя;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2.3</w:t>
      </w:r>
      <w:r w:rsidR="00457354">
        <w:rPr>
          <w:rFonts w:ascii="Times New Roman" w:hAnsi="Times New Roman"/>
          <w:sz w:val="28"/>
          <w:szCs w:val="28"/>
        </w:rPr>
        <w:t>.</w:t>
      </w:r>
      <w:r w:rsidR="00834228" w:rsidRPr="00D012D3">
        <w:rPr>
          <w:rFonts w:ascii="Times New Roman" w:hAnsi="Times New Roman"/>
          <w:sz w:val="28"/>
          <w:szCs w:val="28"/>
        </w:rPr>
        <w:t xml:space="preserve"> стимулирование </w:t>
      </w:r>
      <w:r w:rsidR="008620DF" w:rsidRPr="00D012D3">
        <w:rPr>
          <w:rFonts w:ascii="Times New Roman" w:hAnsi="Times New Roman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z w:val="28"/>
          <w:szCs w:val="28"/>
        </w:rPr>
        <w:t>профессионального роста педагогов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hAnsi="Times New Roman"/>
          <w:sz w:val="28"/>
          <w:szCs w:val="28"/>
        </w:rPr>
        <w:t>2.4</w:t>
      </w:r>
      <w:r w:rsidR="00457354">
        <w:rPr>
          <w:rFonts w:ascii="Times New Roman" w:hAnsi="Times New Roman"/>
          <w:sz w:val="28"/>
          <w:szCs w:val="28"/>
        </w:rPr>
        <w:t>.</w:t>
      </w:r>
      <w:r w:rsidRPr="00D012D3">
        <w:rPr>
          <w:rFonts w:ascii="Times New Roman" w:hAnsi="Times New Roman"/>
          <w:sz w:val="28"/>
          <w:szCs w:val="28"/>
        </w:rPr>
        <w:t xml:space="preserve"> </w:t>
      </w:r>
      <w:r w:rsidR="008620DF" w:rsidRPr="00D012D3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современного педагогического опыта; поддержка инновационной деятельности;</w:t>
      </w:r>
    </w:p>
    <w:p w:rsidR="004366AD" w:rsidRPr="00D012D3" w:rsidRDefault="008620DF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D012D3">
        <w:rPr>
          <w:rFonts w:ascii="Times New Roman" w:eastAsia="Times New Roman" w:hAnsi="Times New Roman"/>
          <w:b/>
          <w:sz w:val="28"/>
          <w:szCs w:val="28"/>
        </w:rPr>
        <w:t>. Принципы организации конкурса: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    3.</w:t>
      </w:r>
      <w:r w:rsidR="0045735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620DF" w:rsidRPr="00D012D3">
        <w:rPr>
          <w:rFonts w:ascii="Times New Roman" w:eastAsia="Times New Roman" w:hAnsi="Times New Roman"/>
          <w:sz w:val="28"/>
          <w:szCs w:val="28"/>
        </w:rPr>
        <w:t>открытость и гласность проведения всех мероприятий;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    3.2</w:t>
      </w:r>
      <w:r w:rsidR="004573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1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0DF" w:rsidRPr="00D012D3">
        <w:rPr>
          <w:rFonts w:ascii="Times New Roman" w:eastAsia="Times New Roman" w:hAnsi="Times New Roman"/>
          <w:sz w:val="28"/>
          <w:szCs w:val="28"/>
        </w:rPr>
        <w:t>добровольность участия.</w:t>
      </w:r>
      <w:r w:rsidRPr="00D012D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366AD" w:rsidRPr="00D012D3" w:rsidRDefault="00275D6E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</w:t>
      </w:r>
      <w:r w:rsidR="0088627E"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V</w:t>
      </w:r>
      <w:r w:rsidR="00834228" w:rsidRPr="00D012D3">
        <w:rPr>
          <w:rFonts w:ascii="Times New Roman" w:hAnsi="Times New Roman"/>
          <w:b/>
          <w:bCs/>
          <w:spacing w:val="-4"/>
          <w:sz w:val="28"/>
          <w:szCs w:val="28"/>
        </w:rPr>
        <w:t>. Участники конкурса</w:t>
      </w:r>
    </w:p>
    <w:p w:rsidR="004366AD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4.1.</w:t>
      </w:r>
      <w:r w:rsidR="004573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pacing w:val="-10"/>
          <w:sz w:val="28"/>
          <w:szCs w:val="28"/>
        </w:rPr>
        <w:t xml:space="preserve">Принять участие в конкурсе может любой педагог </w:t>
      </w:r>
      <w:r w:rsidR="00834228" w:rsidRPr="00D012D3">
        <w:rPr>
          <w:rFonts w:ascii="Times New Roman" w:hAnsi="Times New Roman"/>
          <w:spacing w:val="-9"/>
          <w:sz w:val="28"/>
          <w:szCs w:val="28"/>
        </w:rPr>
        <w:t xml:space="preserve">общеобразовательного учреждения без ограничения требований к возрасту, образованию, педагогической </w:t>
      </w:r>
      <w:r w:rsidR="00834228" w:rsidRPr="00D012D3">
        <w:rPr>
          <w:rFonts w:ascii="Times New Roman" w:hAnsi="Times New Roman"/>
          <w:sz w:val="28"/>
          <w:szCs w:val="28"/>
        </w:rPr>
        <w:t>категории, педагогическому стажу.</w:t>
      </w:r>
    </w:p>
    <w:p w:rsidR="00834228" w:rsidRPr="00D012D3" w:rsidRDefault="004366AD" w:rsidP="00D012D3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4.2.</w:t>
      </w:r>
      <w:r w:rsidR="004573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34228" w:rsidRPr="00D012D3">
        <w:rPr>
          <w:rFonts w:ascii="Times New Roman" w:hAnsi="Times New Roman"/>
          <w:spacing w:val="-10"/>
          <w:sz w:val="28"/>
          <w:szCs w:val="28"/>
        </w:rPr>
        <w:t>Выдвижение кандидатур может осуществляться: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0"/>
          <w:sz w:val="28"/>
          <w:szCs w:val="28"/>
        </w:rPr>
        <w:t>путем самовыдвижения;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доверенным лицом претендента;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62"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3"/>
          <w:sz w:val="28"/>
          <w:szCs w:val="28"/>
        </w:rPr>
        <w:t>администрацией образовательного учрежде</w:t>
      </w:r>
      <w:r w:rsidRPr="00D012D3">
        <w:rPr>
          <w:rFonts w:ascii="Times New Roman" w:hAnsi="Times New Roman"/>
          <w:sz w:val="28"/>
          <w:szCs w:val="28"/>
        </w:rPr>
        <w:t>ния;</w:t>
      </w:r>
    </w:p>
    <w:p w:rsidR="00834228" w:rsidRPr="00D012D3" w:rsidRDefault="00834228" w:rsidP="00D012D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62" w:after="0" w:line="240" w:lineRule="auto"/>
        <w:ind w:left="322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группой лиц, связанных с педагогической де</w:t>
      </w:r>
      <w:r w:rsidRPr="00D012D3">
        <w:rPr>
          <w:rFonts w:ascii="Times New Roman" w:hAnsi="Times New Roman"/>
          <w:spacing w:val="-5"/>
          <w:sz w:val="28"/>
          <w:szCs w:val="28"/>
        </w:rPr>
        <w:t>ятельностью претендента (например, методичес</w:t>
      </w:r>
      <w:r w:rsidRPr="00D012D3">
        <w:rPr>
          <w:rFonts w:ascii="Times New Roman" w:hAnsi="Times New Roman"/>
          <w:spacing w:val="-3"/>
          <w:sz w:val="28"/>
          <w:szCs w:val="28"/>
        </w:rPr>
        <w:t>ким объединением, временной творческой груп</w:t>
      </w:r>
      <w:r w:rsidRPr="00D012D3">
        <w:rPr>
          <w:rFonts w:ascii="Times New Roman" w:hAnsi="Times New Roman"/>
          <w:spacing w:val="-7"/>
          <w:sz w:val="28"/>
          <w:szCs w:val="28"/>
        </w:rPr>
        <w:t>пой и т.п.).</w:t>
      </w:r>
    </w:p>
    <w:p w:rsidR="00172234" w:rsidRPr="00D012D3" w:rsidRDefault="00172234" w:rsidP="001F53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V</w:t>
      </w:r>
      <w:r w:rsidRPr="00D012D3">
        <w:rPr>
          <w:rFonts w:ascii="Times New Roman" w:hAnsi="Times New Roman"/>
          <w:b/>
          <w:bCs/>
          <w:spacing w:val="-4"/>
          <w:sz w:val="28"/>
          <w:szCs w:val="28"/>
        </w:rPr>
        <w:t>. Жюри конкурса</w:t>
      </w:r>
    </w:p>
    <w:p w:rsidR="00172234" w:rsidRPr="00D012D3" w:rsidRDefault="004366AD" w:rsidP="001F53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6"/>
          <w:sz w:val="28"/>
          <w:szCs w:val="28"/>
        </w:rPr>
        <w:t>5</w:t>
      </w:r>
      <w:r w:rsidR="00172234" w:rsidRPr="00D012D3">
        <w:rPr>
          <w:rFonts w:ascii="Times New Roman" w:hAnsi="Times New Roman"/>
          <w:spacing w:val="-6"/>
          <w:sz w:val="28"/>
          <w:szCs w:val="28"/>
        </w:rPr>
        <w:t>.1. На основании решения методического совета из чис</w:t>
      </w:r>
      <w:r w:rsidR="00172234" w:rsidRPr="00D012D3">
        <w:rPr>
          <w:rFonts w:ascii="Times New Roman" w:hAnsi="Times New Roman"/>
          <w:spacing w:val="-9"/>
          <w:sz w:val="28"/>
          <w:szCs w:val="28"/>
        </w:rPr>
        <w:t xml:space="preserve">ла высококвалифицированных специалистов </w:t>
      </w:r>
      <w:proofErr w:type="gramStart"/>
      <w:r w:rsidR="00172234" w:rsidRPr="00D012D3">
        <w:rPr>
          <w:rFonts w:ascii="Times New Roman" w:hAnsi="Times New Roman"/>
          <w:spacing w:val="-9"/>
          <w:sz w:val="28"/>
          <w:szCs w:val="28"/>
        </w:rPr>
        <w:t>образо</w:t>
      </w:r>
      <w:r w:rsidR="00BE5380">
        <w:rPr>
          <w:rFonts w:ascii="Times New Roman" w:hAnsi="Times New Roman"/>
          <w:noProof/>
          <w:sz w:val="28"/>
          <w:szCs w:val="28"/>
        </w:rPr>
        <w:pict>
          <v:line id="_x0000_s1027" style="position:absolute;z-index:251658240;mso-position-horizontal-relative:margin;mso-position-vertical-relative:text" from="514.3pt,-49.9pt" to="514.3pt,184.1pt" o:allowincell="f" strokeweight=".7pt">
            <w10:wrap anchorx="margin"/>
          </v:line>
        </w:pict>
      </w:r>
      <w:r w:rsidR="00172234" w:rsidRPr="00D012D3">
        <w:rPr>
          <w:rFonts w:ascii="Times New Roman" w:hAnsi="Times New Roman"/>
          <w:sz w:val="28"/>
          <w:szCs w:val="28"/>
        </w:rPr>
        <w:t>вательного</w:t>
      </w:r>
      <w:proofErr w:type="gramEnd"/>
      <w:r w:rsidR="00172234" w:rsidRPr="00D012D3">
        <w:rPr>
          <w:rFonts w:ascii="Times New Roman" w:hAnsi="Times New Roman"/>
          <w:sz w:val="28"/>
          <w:szCs w:val="28"/>
        </w:rPr>
        <w:t xml:space="preserve"> учреждения для проведения конкурса создается жюри.</w:t>
      </w:r>
    </w:p>
    <w:p w:rsidR="00172234" w:rsidRPr="00D012D3" w:rsidRDefault="004366AD" w:rsidP="00D012D3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5</w:t>
      </w:r>
      <w:r w:rsidR="00172234" w:rsidRPr="00D012D3">
        <w:rPr>
          <w:rFonts w:ascii="Times New Roman" w:hAnsi="Times New Roman"/>
          <w:spacing w:val="-2"/>
          <w:sz w:val="28"/>
          <w:szCs w:val="28"/>
        </w:rPr>
        <w:t>.2.</w:t>
      </w:r>
      <w:r w:rsidR="00172234" w:rsidRPr="00D012D3">
        <w:rPr>
          <w:rFonts w:ascii="Times New Roman" w:hAnsi="Times New Roman"/>
          <w:sz w:val="28"/>
          <w:szCs w:val="28"/>
        </w:rPr>
        <w:tab/>
        <w:t>В компетенцию жюри входит: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10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определение критериев оценки конкурсантов на всех этапах конкурса (документы, открытые уроки, выступления и т.д.);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5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рассмотрение качества представленных материалов, оценивание профессиональных и творческих способностей конкурсантов;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ind w:left="226" w:right="19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своевременное и четкое оформление необходимой документации на всех этапах конкурса, информирование о его результатах;</w:t>
      </w:r>
    </w:p>
    <w:p w:rsidR="00172234" w:rsidRPr="00D012D3" w:rsidRDefault="00172234" w:rsidP="00D012D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26"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2"/>
          <w:sz w:val="28"/>
          <w:szCs w:val="28"/>
        </w:rPr>
        <w:t>выработка рекомендаций по использованию педа</w:t>
      </w:r>
      <w:r w:rsidRPr="00D012D3">
        <w:rPr>
          <w:rFonts w:ascii="Times New Roman" w:hAnsi="Times New Roman"/>
          <w:sz w:val="28"/>
          <w:szCs w:val="28"/>
        </w:rPr>
        <w:t>гогического опыта, выявленного в ходе конкурса.</w:t>
      </w:r>
    </w:p>
    <w:p w:rsidR="00172234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5.3.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z w:val="28"/>
          <w:szCs w:val="28"/>
        </w:rPr>
        <w:t xml:space="preserve">Решение жюри считается принятым, если за него проголосовало более </w:t>
      </w:r>
      <w:r w:rsidR="00172234" w:rsidRPr="00D012D3">
        <w:rPr>
          <w:rFonts w:ascii="Times New Roman" w:hAnsi="Times New Roman"/>
          <w:sz w:val="28"/>
          <w:szCs w:val="28"/>
        </w:rPr>
        <w:lastRenderedPageBreak/>
        <w:t>половины его списочного состава.</w:t>
      </w:r>
    </w:p>
    <w:p w:rsidR="00172234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8"/>
          <w:szCs w:val="28"/>
        </w:rPr>
      </w:pPr>
      <w:r w:rsidRPr="00D012D3">
        <w:rPr>
          <w:rFonts w:ascii="Times New Roman" w:hAnsi="Times New Roman"/>
          <w:spacing w:val="-3"/>
          <w:sz w:val="28"/>
          <w:szCs w:val="28"/>
        </w:rPr>
        <w:t>5.4.</w:t>
      </w:r>
      <w:r w:rsidR="00457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pacing w:val="-3"/>
          <w:sz w:val="28"/>
          <w:szCs w:val="28"/>
        </w:rPr>
        <w:t>Для экспертизы материалов, представленных участ</w:t>
      </w:r>
      <w:r w:rsidR="00172234" w:rsidRPr="00D012D3">
        <w:rPr>
          <w:rFonts w:ascii="Times New Roman" w:hAnsi="Times New Roman"/>
          <w:sz w:val="28"/>
          <w:szCs w:val="28"/>
        </w:rPr>
        <w:t>никами конкурса на предварительном этапе, могут создаваться экспертные группы. На всех этапах конкурса могут быть дополнительно созданы общественное и детское жюри, полномочия которых определяются оргкомитетом конкурса.</w:t>
      </w:r>
    </w:p>
    <w:p w:rsidR="004366AD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5.5.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172234" w:rsidRPr="00D012D3">
        <w:rPr>
          <w:rFonts w:ascii="Times New Roman" w:hAnsi="Times New Roman"/>
          <w:sz w:val="28"/>
          <w:szCs w:val="28"/>
        </w:rPr>
        <w:t>Участники конкурса имеют право опротестовать решение жюри, подав в трехдневный срок апелляцию в оргкомитет. Оргкомитет обязан в недельный срок рассмотреть апелляцию с привлечением необходимых для этого документов. Решение оргкомитета доводится до сведения апеллировавшего и жюри.</w:t>
      </w:r>
    </w:p>
    <w:p w:rsidR="004366AD" w:rsidRPr="00D012D3" w:rsidRDefault="004366AD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6E" w:rsidRPr="00D012D3" w:rsidRDefault="00275D6E" w:rsidP="00D012D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V</w:t>
      </w:r>
      <w:r w:rsidR="00172234" w:rsidRPr="00D012D3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</w:t>
      </w:r>
      <w:r w:rsidRPr="00D012D3">
        <w:rPr>
          <w:rFonts w:ascii="Times New Roman" w:hAnsi="Times New Roman"/>
          <w:b/>
          <w:bCs/>
          <w:spacing w:val="-2"/>
          <w:sz w:val="28"/>
          <w:szCs w:val="28"/>
        </w:rPr>
        <w:t>. Организация конкурса</w:t>
      </w:r>
    </w:p>
    <w:p w:rsidR="00275D6E" w:rsidRPr="00D012D3" w:rsidRDefault="004366AD" w:rsidP="00D012D3">
      <w:pPr>
        <w:shd w:val="clear" w:color="auto" w:fill="FFFFFF"/>
        <w:tabs>
          <w:tab w:val="left" w:pos="346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6</w:t>
      </w:r>
      <w:r w:rsidR="00275D6E" w:rsidRPr="00D012D3">
        <w:rPr>
          <w:rFonts w:ascii="Times New Roman" w:hAnsi="Times New Roman"/>
          <w:spacing w:val="-9"/>
          <w:sz w:val="28"/>
          <w:szCs w:val="28"/>
        </w:rPr>
        <w:t>.1.</w:t>
      </w:r>
      <w:r w:rsidR="00275D6E" w:rsidRPr="00D012D3">
        <w:rPr>
          <w:rFonts w:ascii="Times New Roman" w:hAnsi="Times New Roman"/>
          <w:sz w:val="28"/>
          <w:szCs w:val="28"/>
        </w:rPr>
        <w:tab/>
      </w:r>
      <w:r w:rsidR="00275D6E" w:rsidRPr="00D012D3">
        <w:rPr>
          <w:rFonts w:ascii="Times New Roman" w:hAnsi="Times New Roman"/>
          <w:spacing w:val="-8"/>
          <w:sz w:val="28"/>
          <w:szCs w:val="28"/>
        </w:rPr>
        <w:t>Конкурс проводится в три этапа: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первый этап — подготовительный;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>второй этап — полуфинал;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третий этап — финал школьного тура конкурса.</w:t>
      </w:r>
    </w:p>
    <w:p w:rsidR="00275D6E" w:rsidRPr="00D012D3" w:rsidRDefault="00275D6E" w:rsidP="00D012D3">
      <w:pPr>
        <w:pStyle w:val="a3"/>
        <w:widowControl w:val="0"/>
        <w:numPr>
          <w:ilvl w:val="1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D012D3">
        <w:rPr>
          <w:rFonts w:ascii="Times New Roman" w:hAnsi="Times New Roman"/>
          <w:spacing w:val="-12"/>
          <w:sz w:val="28"/>
          <w:szCs w:val="28"/>
        </w:rPr>
        <w:t xml:space="preserve">Для участия в конкурсе претенденты представляют </w:t>
      </w:r>
      <w:r w:rsidRPr="00D012D3">
        <w:rPr>
          <w:rFonts w:ascii="Times New Roman" w:hAnsi="Times New Roman"/>
          <w:spacing w:val="-9"/>
          <w:sz w:val="28"/>
          <w:szCs w:val="28"/>
        </w:rPr>
        <w:t>в оргкомитет следующие документы и материалы: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заявку на участие в конкурсе;</w:t>
      </w:r>
    </w:p>
    <w:p w:rsidR="00275D6E" w:rsidRPr="00D012D3" w:rsidRDefault="00275D6E" w:rsidP="00D012D3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26" w:right="14"/>
        <w:jc w:val="both"/>
        <w:rPr>
          <w:rFonts w:ascii="Times New Roman" w:hAnsi="Times New Roman"/>
          <w:spacing w:val="-8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эссе «Моя педагогическая философия»</w:t>
      </w:r>
    </w:p>
    <w:p w:rsidR="0088627E" w:rsidRPr="00D012D3" w:rsidRDefault="0088627E" w:rsidP="00D012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D012D3">
        <w:rPr>
          <w:rFonts w:ascii="Times New Roman" w:hAnsi="Times New Roman"/>
          <w:b/>
          <w:bCs/>
          <w:spacing w:val="-3"/>
          <w:sz w:val="28"/>
          <w:szCs w:val="28"/>
        </w:rPr>
        <w:t>. Содержание конкурса</w:t>
      </w:r>
    </w:p>
    <w:p w:rsidR="0088627E" w:rsidRPr="00D012D3" w:rsidRDefault="005E49DC" w:rsidP="00D012D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7.1.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sz w:val="28"/>
          <w:szCs w:val="28"/>
        </w:rPr>
        <w:t>Первый этап включает подготовку материалов конкурсантами и их анализ жюри конкурса, на основании которого участники допускаются к следующему этапу.</w:t>
      </w:r>
    </w:p>
    <w:p w:rsidR="005E49DC" w:rsidRPr="00D012D3" w:rsidRDefault="005E49DC" w:rsidP="00D012D3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7.2.</w:t>
      </w:r>
      <w:r w:rsidR="00457354">
        <w:rPr>
          <w:rFonts w:ascii="Times New Roman" w:hAnsi="Times New Roman"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sz w:val="28"/>
          <w:szCs w:val="28"/>
        </w:rPr>
        <w:t>Второй этап (полуфинал) включает в себя:</w:t>
      </w:r>
    </w:p>
    <w:p w:rsidR="0088627E" w:rsidRPr="00D012D3" w:rsidRDefault="004F54F6" w:rsidP="00D012D3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конкурсный урок;</w:t>
      </w:r>
    </w:p>
    <w:p w:rsidR="004F54F6" w:rsidRPr="00D012D3" w:rsidRDefault="005E49DC" w:rsidP="00D012D3">
      <w:pPr>
        <w:widowControl w:val="0"/>
        <w:numPr>
          <w:ilvl w:val="0"/>
          <w:numId w:val="3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 xml:space="preserve"> </w:t>
      </w:r>
      <w:r w:rsidR="004F54F6" w:rsidRPr="00D012D3">
        <w:rPr>
          <w:rFonts w:ascii="Times New Roman" w:eastAsia="Times New Roman" w:hAnsi="Times New Roman"/>
          <w:sz w:val="28"/>
          <w:szCs w:val="28"/>
        </w:rPr>
        <w:t>самоанализ урока.</w:t>
      </w:r>
    </w:p>
    <w:p w:rsidR="0088627E" w:rsidRPr="00D012D3" w:rsidRDefault="00D012D3" w:rsidP="00D012D3">
      <w:pPr>
        <w:shd w:val="clear" w:color="auto" w:fill="FFFFFF"/>
        <w:tabs>
          <w:tab w:val="left" w:pos="374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7</w:t>
      </w:r>
      <w:r w:rsidR="0088627E" w:rsidRPr="00D012D3">
        <w:rPr>
          <w:rFonts w:ascii="Times New Roman" w:hAnsi="Times New Roman"/>
          <w:spacing w:val="-3"/>
          <w:sz w:val="28"/>
          <w:szCs w:val="28"/>
        </w:rPr>
        <w:t>.3.</w:t>
      </w:r>
      <w:r w:rsidR="0088627E" w:rsidRPr="00D012D3">
        <w:rPr>
          <w:rFonts w:ascii="Times New Roman" w:hAnsi="Times New Roman"/>
          <w:sz w:val="28"/>
          <w:szCs w:val="28"/>
        </w:rPr>
        <w:tab/>
        <w:t>Третий этап (финал) включает в себя:</w:t>
      </w:r>
    </w:p>
    <w:p w:rsidR="0088627E" w:rsidRPr="00D012D3" w:rsidRDefault="0088627E" w:rsidP="00D012D3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/>
          <w:sz w:val="28"/>
          <w:szCs w:val="28"/>
        </w:rPr>
      </w:pPr>
      <w:proofErr w:type="spellStart"/>
      <w:r w:rsidRPr="00D012D3">
        <w:rPr>
          <w:rFonts w:ascii="Times New Roman" w:hAnsi="Times New Roman"/>
          <w:sz w:val="28"/>
          <w:szCs w:val="28"/>
        </w:rPr>
        <w:t>самопрезентацию</w:t>
      </w:r>
      <w:proofErr w:type="spellEnd"/>
      <w:r w:rsidRPr="00D012D3">
        <w:rPr>
          <w:rFonts w:ascii="Times New Roman" w:hAnsi="Times New Roman"/>
          <w:sz w:val="28"/>
          <w:szCs w:val="28"/>
        </w:rPr>
        <w:t xml:space="preserve"> участников конкурса </w:t>
      </w:r>
      <w:r w:rsidR="00CB2735" w:rsidRPr="00D012D3">
        <w:rPr>
          <w:rFonts w:ascii="Times New Roman" w:hAnsi="Times New Roman"/>
          <w:sz w:val="28"/>
          <w:szCs w:val="28"/>
        </w:rPr>
        <w:t xml:space="preserve">«Расскажи нам о себе» </w:t>
      </w:r>
      <w:r w:rsidRPr="00D012D3">
        <w:rPr>
          <w:rFonts w:ascii="Times New Roman" w:hAnsi="Times New Roman"/>
          <w:sz w:val="28"/>
          <w:szCs w:val="28"/>
        </w:rPr>
        <w:t>продол</w:t>
      </w:r>
      <w:r w:rsidRPr="00D012D3">
        <w:rPr>
          <w:rFonts w:ascii="Times New Roman" w:hAnsi="Times New Roman"/>
          <w:sz w:val="28"/>
          <w:szCs w:val="28"/>
        </w:rPr>
        <w:softHyphen/>
        <w:t>жительностью 5-7 минут;</w:t>
      </w:r>
    </w:p>
    <w:p w:rsidR="0088627E" w:rsidRPr="00D012D3" w:rsidRDefault="0088627E" w:rsidP="00D012D3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5E49DC" w:rsidRPr="00D012D3" w:rsidRDefault="005E49DC" w:rsidP="00B8286B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D012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012D3">
        <w:rPr>
          <w:rFonts w:ascii="Times New Roman" w:eastAsia="Times New Roman" w:hAnsi="Times New Roman"/>
          <w:b/>
          <w:bCs/>
          <w:sz w:val="28"/>
          <w:szCs w:val="28"/>
        </w:rPr>
        <w:t>Поощрение участников конкурса</w:t>
      </w:r>
    </w:p>
    <w:p w:rsidR="005E49DC" w:rsidRPr="00D012D3" w:rsidRDefault="00D012D3" w:rsidP="00B8286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8.1.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Победителю конкурса присуждается звание «Учитель года».</w:t>
      </w:r>
    </w:p>
    <w:p w:rsidR="005E49DC" w:rsidRPr="00D012D3" w:rsidRDefault="00D012D3" w:rsidP="00D012D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B8286B">
        <w:rPr>
          <w:rFonts w:ascii="Times New Roman" w:eastAsia="Times New Roman" w:hAnsi="Times New Roman"/>
          <w:sz w:val="28"/>
          <w:szCs w:val="28"/>
        </w:rPr>
        <w:t>.2.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Победитель и лауреаты конкурса награждаются премией.</w:t>
      </w:r>
    </w:p>
    <w:p w:rsidR="005E49DC" w:rsidRPr="00D012D3" w:rsidRDefault="00B8286B" w:rsidP="00B8286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8.3.</w:t>
      </w:r>
      <w:r w:rsidR="00457354">
        <w:rPr>
          <w:rFonts w:ascii="Times New Roman" w:eastAsia="Times New Roman" w:hAnsi="Times New Roman"/>
          <w:sz w:val="28"/>
          <w:szCs w:val="28"/>
        </w:rPr>
        <w:t xml:space="preserve"> </w:t>
      </w:r>
      <w:r w:rsidR="005E49DC" w:rsidRPr="00D012D3">
        <w:rPr>
          <w:rFonts w:ascii="Times New Roman" w:eastAsia="Times New Roman" w:hAnsi="Times New Roman"/>
          <w:sz w:val="28"/>
          <w:szCs w:val="28"/>
        </w:rPr>
        <w:t>Жюри рекомендует победителя школьного конкурса для участия в городском конкурсе «Учитель года».</w:t>
      </w:r>
    </w:p>
    <w:p w:rsidR="0088627E" w:rsidRPr="00D012D3" w:rsidRDefault="005E49DC" w:rsidP="00D012D3">
      <w:pPr>
        <w:shd w:val="clear" w:color="auto" w:fill="FFFFFF"/>
        <w:tabs>
          <w:tab w:val="left" w:pos="374"/>
        </w:tabs>
        <w:spacing w:after="0" w:line="240" w:lineRule="auto"/>
        <w:ind w:left="1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D012D3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IX</w:t>
      </w:r>
      <w:r w:rsidR="0088627E" w:rsidRPr="00D012D3">
        <w:rPr>
          <w:rFonts w:ascii="Times New Roman" w:hAnsi="Times New Roman"/>
          <w:b/>
          <w:bCs/>
          <w:spacing w:val="-4"/>
          <w:sz w:val="28"/>
          <w:szCs w:val="28"/>
        </w:rPr>
        <w:t>. Критерии оценивания</w:t>
      </w:r>
    </w:p>
    <w:p w:rsidR="004F54F6" w:rsidRPr="00D012D3" w:rsidRDefault="005E49DC" w:rsidP="00D012D3">
      <w:pPr>
        <w:shd w:val="clear" w:color="auto" w:fill="FFFFFF"/>
        <w:spacing w:before="139"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9.1.</w:t>
      </w:r>
      <w:r w:rsidR="0045735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4F54F6"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Критерии оценивания эссе:</w:t>
      </w:r>
    </w:p>
    <w:p w:rsidR="004F54F6" w:rsidRPr="00D012D3" w:rsidRDefault="004F54F6" w:rsidP="00D012D3">
      <w:pPr>
        <w:shd w:val="clear" w:color="auto" w:fill="FFFFFF"/>
        <w:spacing w:before="10" w:after="0" w:line="240" w:lineRule="auto"/>
        <w:ind w:left="259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• оригинальность и новизна материала;</w:t>
      </w:r>
      <w:r w:rsidR="00330AF5" w:rsidRPr="00D012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12D3">
        <w:rPr>
          <w:rFonts w:ascii="Times New Roman" w:eastAsia="Times New Roman" w:hAnsi="Times New Roman"/>
          <w:spacing w:val="-1"/>
          <w:sz w:val="28"/>
          <w:szCs w:val="28"/>
        </w:rPr>
        <w:t xml:space="preserve">описание значимости </w:t>
      </w:r>
      <w:r w:rsidR="004176C2" w:rsidRPr="00D012D3">
        <w:rPr>
          <w:rFonts w:ascii="Times New Roman" w:eastAsia="Times New Roman" w:hAnsi="Times New Roman"/>
          <w:spacing w:val="-1"/>
          <w:sz w:val="28"/>
          <w:szCs w:val="28"/>
        </w:rPr>
        <w:t xml:space="preserve">педагогической философии </w:t>
      </w:r>
      <w:r w:rsidRPr="00D012D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012D3">
        <w:rPr>
          <w:rFonts w:ascii="Times New Roman" w:eastAsia="Times New Roman" w:hAnsi="Times New Roman"/>
          <w:sz w:val="28"/>
          <w:szCs w:val="28"/>
        </w:rPr>
        <w:t>для себя и коллег;</w:t>
      </w:r>
    </w:p>
    <w:p w:rsidR="004F54F6" w:rsidRPr="00D012D3" w:rsidRDefault="004F54F6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созвучность изложенных в эссе идей с личной практикой учителя;</w:t>
      </w:r>
    </w:p>
    <w:p w:rsidR="004F54F6" w:rsidRPr="00D012D3" w:rsidRDefault="004F54F6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культура письменной речи учителя.</w:t>
      </w:r>
    </w:p>
    <w:p w:rsidR="0088627E" w:rsidRPr="00D012D3" w:rsidRDefault="005E49DC" w:rsidP="00D012D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.2.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88627E" w:rsidRPr="00D012D3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Критерии оценивания урока (приблизитель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ная схема)</w:t>
      </w:r>
    </w:p>
    <w:p w:rsidR="0088627E" w:rsidRPr="00D012D3" w:rsidRDefault="0088627E" w:rsidP="00D012D3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Критериями оценивания содержания урока являются: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 xml:space="preserve">соответствие </w:t>
      </w:r>
      <w:proofErr w:type="gramStart"/>
      <w:r w:rsidRPr="00D012D3">
        <w:rPr>
          <w:rFonts w:ascii="Times New Roman" w:hAnsi="Times New Roman"/>
          <w:sz w:val="28"/>
          <w:szCs w:val="28"/>
        </w:rPr>
        <w:t>цели урока концепции педагогической деятельности учителя</w:t>
      </w:r>
      <w:proofErr w:type="gramEnd"/>
      <w:r w:rsidRPr="00D012D3">
        <w:rPr>
          <w:rFonts w:ascii="Times New Roman" w:hAnsi="Times New Roman"/>
          <w:sz w:val="28"/>
          <w:szCs w:val="28"/>
        </w:rPr>
        <w:t>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доведение цели урока до учащихся;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"/>
          <w:sz w:val="28"/>
          <w:szCs w:val="28"/>
        </w:rPr>
        <w:t>мобилизующее начало и четкое окончание урока;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целесообразность выбора и последовательность этапов урока, рациональность распределения времени между этапами;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соответствие содержания урока его целям, возрастным и индивидуально-психологическим особенностям учащихся, требованиям государственного образовательного стандарта;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"/>
          <w:sz w:val="28"/>
          <w:szCs w:val="28"/>
        </w:rPr>
        <w:t>развитие интереса и мотивации учащихся средст</w:t>
      </w:r>
      <w:r w:rsidRPr="00D012D3">
        <w:rPr>
          <w:rFonts w:ascii="Times New Roman" w:hAnsi="Times New Roman"/>
          <w:sz w:val="28"/>
          <w:szCs w:val="28"/>
        </w:rPr>
        <w:t xml:space="preserve">вами содержания урока (актуальность, новизна </w:t>
      </w:r>
      <w:proofErr w:type="spellStart"/>
      <w:r w:rsidRPr="00D012D3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D012D3">
        <w:rPr>
          <w:rFonts w:ascii="Times New Roman" w:hAnsi="Times New Roman"/>
          <w:sz w:val="28"/>
          <w:szCs w:val="28"/>
        </w:rPr>
        <w:t xml:space="preserve"> и другие качества привлекательности учебного материала);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познавательная активность, творчество и самостоятельность учащихся;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адекватность выбора форм и методов образовательной деятельности на уроке;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эффективность и оригинальность предложенной методики урока или образовательной технологии;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педагогическое мастерство;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коммуникативная культура педагога;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инновационный характер урока;</w:t>
      </w:r>
    </w:p>
    <w:p w:rsidR="0088627E" w:rsidRPr="00D012D3" w:rsidRDefault="0088627E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оригинальность содержания и структуры урока.</w:t>
      </w:r>
    </w:p>
    <w:p w:rsidR="004176C2" w:rsidRPr="00D012D3" w:rsidRDefault="005E49DC" w:rsidP="00B8286B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/>
        </w:rPr>
        <w:t>9</w:t>
      </w:r>
      <w:r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.3.</w:t>
      </w:r>
      <w:r w:rsidR="0045735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4176C2" w:rsidRPr="00D012D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Критерии оценивания самоанализа урока:</w:t>
      </w:r>
    </w:p>
    <w:p w:rsidR="004176C2" w:rsidRPr="00D012D3" w:rsidRDefault="004176C2" w:rsidP="00B8286B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012D3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D012D3">
        <w:rPr>
          <w:rFonts w:ascii="Times New Roman" w:eastAsia="Times New Roman" w:hAnsi="Times New Roman"/>
          <w:sz w:val="28"/>
          <w:szCs w:val="28"/>
        </w:rPr>
        <w:t xml:space="preserve"> цели и задач урока;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соответствие со</w:t>
      </w:r>
      <w:r w:rsidR="00330AF5" w:rsidRPr="00D012D3">
        <w:rPr>
          <w:rFonts w:ascii="Times New Roman" w:eastAsia="Times New Roman" w:hAnsi="Times New Roman"/>
          <w:sz w:val="28"/>
          <w:szCs w:val="28"/>
        </w:rPr>
        <w:t>держания урока поставленным целям</w:t>
      </w:r>
      <w:r w:rsidRPr="00D012D3">
        <w:rPr>
          <w:rFonts w:ascii="Times New Roman" w:eastAsia="Times New Roman" w:hAnsi="Times New Roman"/>
          <w:sz w:val="28"/>
          <w:szCs w:val="28"/>
        </w:rPr>
        <w:t xml:space="preserve"> и задачам;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оценка эффективности используемых методов и приемов;</w:t>
      </w:r>
    </w:p>
    <w:p w:rsidR="004176C2" w:rsidRPr="00D012D3" w:rsidRDefault="004176C2" w:rsidP="00D012D3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30"/>
        <w:rPr>
          <w:rFonts w:ascii="Times New Roman" w:eastAsia="Times New Roman" w:hAnsi="Times New Roman"/>
          <w:sz w:val="28"/>
          <w:szCs w:val="28"/>
        </w:rPr>
      </w:pPr>
      <w:r w:rsidRPr="00D012D3">
        <w:rPr>
          <w:rFonts w:ascii="Times New Roman" w:eastAsia="Times New Roman" w:hAnsi="Times New Roman"/>
          <w:sz w:val="28"/>
          <w:szCs w:val="28"/>
        </w:rPr>
        <w:t>оценка результативности урока.</w:t>
      </w:r>
    </w:p>
    <w:p w:rsidR="0088627E" w:rsidRPr="00D012D3" w:rsidRDefault="005E49DC" w:rsidP="00D012D3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9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D012D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4573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8627E" w:rsidRPr="00D012D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Критерии оценки творческой </w:t>
      </w:r>
      <w:proofErr w:type="spellStart"/>
      <w:r w:rsidR="0088627E" w:rsidRPr="00D012D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самопрезента</w:t>
      </w:r>
      <w:r w:rsidR="0088627E" w:rsidRPr="00D012D3">
        <w:rPr>
          <w:rFonts w:ascii="Times New Roman" w:hAnsi="Times New Roman"/>
          <w:b/>
          <w:bCs/>
          <w:i/>
          <w:iCs/>
          <w:sz w:val="28"/>
          <w:szCs w:val="28"/>
        </w:rPr>
        <w:t>ции</w:t>
      </w:r>
      <w:proofErr w:type="spellEnd"/>
    </w:p>
    <w:p w:rsidR="0088627E" w:rsidRPr="00D012D3" w:rsidRDefault="005E49DC" w:rsidP="00D012D3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9.4.1.</w:t>
      </w:r>
      <w:r w:rsidR="0088627E" w:rsidRPr="00D012D3">
        <w:rPr>
          <w:rFonts w:ascii="Times New Roman" w:hAnsi="Times New Roman"/>
          <w:sz w:val="28"/>
          <w:szCs w:val="28"/>
        </w:rPr>
        <w:t xml:space="preserve"> Оценивание </w:t>
      </w:r>
      <w:proofErr w:type="gramStart"/>
      <w:r w:rsidR="0088627E" w:rsidRPr="00D012D3">
        <w:rPr>
          <w:rFonts w:ascii="Times New Roman" w:hAnsi="Times New Roman"/>
          <w:sz w:val="28"/>
          <w:szCs w:val="28"/>
        </w:rPr>
        <w:t>творческой</w:t>
      </w:r>
      <w:proofErr w:type="gramEnd"/>
      <w:r w:rsidR="0088627E" w:rsidRPr="00D01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27E" w:rsidRPr="00D012D3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="0088627E" w:rsidRPr="00D012D3">
        <w:rPr>
          <w:rFonts w:ascii="Times New Roman" w:hAnsi="Times New Roman"/>
          <w:sz w:val="28"/>
          <w:szCs w:val="28"/>
        </w:rPr>
        <w:t xml:space="preserve"> учи</w:t>
      </w:r>
      <w:r w:rsidR="0088627E" w:rsidRPr="00D012D3">
        <w:rPr>
          <w:rFonts w:ascii="Times New Roman" w:hAnsi="Times New Roman"/>
          <w:sz w:val="28"/>
          <w:szCs w:val="28"/>
        </w:rPr>
        <w:softHyphen/>
        <w:t>теля проводится по следующим критериям:</w:t>
      </w:r>
    </w:p>
    <w:p w:rsidR="0088627E" w:rsidRPr="00D012D3" w:rsidRDefault="0088627E" w:rsidP="00B8286B">
      <w:pPr>
        <w:shd w:val="clear" w:color="auto" w:fill="FFFFFF"/>
        <w:tabs>
          <w:tab w:val="left" w:pos="374"/>
        </w:tabs>
        <w:spacing w:before="5" w:after="0" w:line="240" w:lineRule="auto"/>
        <w:ind w:left="221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z w:val="28"/>
          <w:szCs w:val="28"/>
        </w:rPr>
        <w:t>•</w:t>
      </w:r>
      <w:r w:rsidRPr="00D012D3">
        <w:rPr>
          <w:rFonts w:ascii="Times New Roman" w:hAnsi="Times New Roman"/>
          <w:sz w:val="28"/>
          <w:szCs w:val="28"/>
        </w:rPr>
        <w:tab/>
        <w:t>общая коммуникативная культура учителя;</w:t>
      </w:r>
    </w:p>
    <w:p w:rsidR="0088627E" w:rsidRPr="00D012D3" w:rsidRDefault="0088627E" w:rsidP="00B8286B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>культура речи;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выбор сре</w:t>
      </w:r>
      <w:proofErr w:type="gramStart"/>
      <w:r w:rsidRPr="00D012D3">
        <w:rPr>
          <w:rFonts w:ascii="Times New Roman" w:hAnsi="Times New Roman"/>
          <w:spacing w:val="-8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8"/>
          <w:sz w:val="28"/>
          <w:szCs w:val="28"/>
        </w:rPr>
        <w:t>езентации.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 w:right="14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t>9.4</w:t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.</w:t>
      </w:r>
      <w:r w:rsidRPr="00D012D3">
        <w:rPr>
          <w:rFonts w:ascii="Times New Roman" w:hAnsi="Times New Roman"/>
          <w:spacing w:val="-7"/>
          <w:sz w:val="28"/>
          <w:szCs w:val="28"/>
        </w:rPr>
        <w:t>2</w:t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7"/>
          <w:sz w:val="28"/>
          <w:szCs w:val="28"/>
        </w:rPr>
        <w:t>Общая коммуникативная культура оценивает</w:t>
      </w:r>
      <w:r w:rsidR="0088627E" w:rsidRPr="00D012D3">
        <w:rPr>
          <w:rFonts w:ascii="Times New Roman" w:hAnsi="Times New Roman"/>
          <w:sz w:val="28"/>
          <w:szCs w:val="28"/>
        </w:rPr>
        <w:t>ся по 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умение вступить в контакт с аудиторией;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 xml:space="preserve">диалоговый стиль общения в процессе </w:t>
      </w:r>
      <w:proofErr w:type="spellStart"/>
      <w:r w:rsidRPr="00D012D3">
        <w:rPr>
          <w:rFonts w:ascii="Times New Roman" w:hAnsi="Times New Roman"/>
          <w:spacing w:val="-9"/>
          <w:sz w:val="28"/>
          <w:szCs w:val="28"/>
        </w:rPr>
        <w:t>самопре</w:t>
      </w:r>
      <w:r w:rsidRPr="00D012D3">
        <w:rPr>
          <w:rFonts w:ascii="Times New Roman" w:hAnsi="Times New Roman"/>
          <w:sz w:val="28"/>
          <w:szCs w:val="28"/>
        </w:rPr>
        <w:t>зентации</w:t>
      </w:r>
      <w:proofErr w:type="spellEnd"/>
      <w:r w:rsidRPr="00D012D3">
        <w:rPr>
          <w:rFonts w:ascii="Times New Roman" w:hAnsi="Times New Roman"/>
          <w:sz w:val="28"/>
          <w:szCs w:val="28"/>
        </w:rPr>
        <w:t>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9.4</w:t>
      </w:r>
      <w:r w:rsidR="0088627E" w:rsidRPr="00D012D3">
        <w:rPr>
          <w:rFonts w:ascii="Times New Roman" w:hAnsi="Times New Roman"/>
          <w:spacing w:val="-8"/>
          <w:sz w:val="28"/>
          <w:szCs w:val="28"/>
        </w:rPr>
        <w:t>.</w:t>
      </w:r>
      <w:r w:rsidRPr="00D012D3">
        <w:rPr>
          <w:rFonts w:ascii="Times New Roman" w:hAnsi="Times New Roman"/>
          <w:spacing w:val="-8"/>
          <w:sz w:val="28"/>
          <w:szCs w:val="28"/>
        </w:rPr>
        <w:t>3</w:t>
      </w:r>
      <w:r w:rsidR="0088627E" w:rsidRPr="00D012D3">
        <w:rPr>
          <w:rFonts w:ascii="Times New Roman" w:hAnsi="Times New Roman"/>
          <w:spacing w:val="-8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9"/>
          <w:sz w:val="28"/>
          <w:szCs w:val="28"/>
        </w:rPr>
        <w:t>Культура речи оценивается по 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краткость и логичность;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11"/>
          <w:sz w:val="28"/>
          <w:szCs w:val="28"/>
        </w:rPr>
        <w:t xml:space="preserve">грамотность (правильность, соответствие нормам </w:t>
      </w:r>
      <w:r w:rsidRPr="00D012D3">
        <w:rPr>
          <w:rFonts w:ascii="Times New Roman" w:hAnsi="Times New Roman"/>
          <w:spacing w:val="-8"/>
          <w:sz w:val="28"/>
          <w:szCs w:val="28"/>
        </w:rPr>
        <w:t>литературного языка), правильная дикция;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8"/>
          <w:sz w:val="28"/>
          <w:szCs w:val="28"/>
        </w:rPr>
        <w:t>образность и яркость выступления.</w:t>
      </w:r>
    </w:p>
    <w:p w:rsidR="0088627E" w:rsidRPr="00D012D3" w:rsidRDefault="005E49DC" w:rsidP="00D012D3">
      <w:pPr>
        <w:shd w:val="clear" w:color="auto" w:fill="FFFFFF"/>
        <w:tabs>
          <w:tab w:val="left" w:pos="528"/>
        </w:tabs>
        <w:spacing w:after="0" w:line="240" w:lineRule="auto"/>
        <w:ind w:left="5" w:right="10"/>
        <w:jc w:val="both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5"/>
          <w:sz w:val="28"/>
          <w:szCs w:val="28"/>
        </w:rPr>
        <w:t>9.4.4</w:t>
      </w:r>
      <w:r w:rsidR="0088627E" w:rsidRPr="00D012D3">
        <w:rPr>
          <w:rFonts w:ascii="Times New Roman" w:hAnsi="Times New Roman"/>
          <w:spacing w:val="-5"/>
          <w:sz w:val="28"/>
          <w:szCs w:val="28"/>
        </w:rPr>
        <w:t>.</w:t>
      </w:r>
      <w:r w:rsidR="0088627E" w:rsidRPr="00D012D3">
        <w:rPr>
          <w:rFonts w:ascii="Times New Roman" w:hAnsi="Times New Roman"/>
          <w:sz w:val="28"/>
          <w:szCs w:val="28"/>
        </w:rPr>
        <w:tab/>
      </w:r>
      <w:r w:rsidR="0088627E" w:rsidRPr="00D012D3">
        <w:rPr>
          <w:rFonts w:ascii="Times New Roman" w:hAnsi="Times New Roman"/>
          <w:spacing w:val="-5"/>
          <w:sz w:val="28"/>
          <w:szCs w:val="28"/>
        </w:rPr>
        <w:t>Выбор сре</w:t>
      </w:r>
      <w:proofErr w:type="gramStart"/>
      <w:r w:rsidR="0088627E" w:rsidRPr="00D012D3">
        <w:rPr>
          <w:rFonts w:ascii="Times New Roman" w:hAnsi="Times New Roman"/>
          <w:spacing w:val="-5"/>
          <w:sz w:val="28"/>
          <w:szCs w:val="28"/>
        </w:rPr>
        <w:t>дств пр</w:t>
      </w:r>
      <w:proofErr w:type="gramEnd"/>
      <w:r w:rsidR="0088627E" w:rsidRPr="00D012D3">
        <w:rPr>
          <w:rFonts w:ascii="Times New Roman" w:hAnsi="Times New Roman"/>
          <w:spacing w:val="-5"/>
          <w:sz w:val="28"/>
          <w:szCs w:val="28"/>
        </w:rPr>
        <w:t xml:space="preserve">езентации оценивается по </w:t>
      </w:r>
      <w:r w:rsidR="0088627E" w:rsidRPr="00D012D3">
        <w:rPr>
          <w:rFonts w:ascii="Times New Roman" w:hAnsi="Times New Roman"/>
          <w:sz w:val="28"/>
          <w:szCs w:val="28"/>
        </w:rPr>
        <w:t>критериям: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9"/>
          <w:sz w:val="28"/>
          <w:szCs w:val="28"/>
        </w:rPr>
        <w:t>оптимальность выбора средств;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t>целесообразность используемых сре</w:t>
      </w:r>
      <w:proofErr w:type="gramStart"/>
      <w:r w:rsidRPr="00D012D3">
        <w:rPr>
          <w:rFonts w:ascii="Times New Roman" w:hAnsi="Times New Roman"/>
          <w:spacing w:val="-7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7"/>
          <w:sz w:val="28"/>
          <w:szCs w:val="28"/>
        </w:rPr>
        <w:t>ед</w:t>
      </w:r>
      <w:r w:rsidRPr="00D012D3">
        <w:rPr>
          <w:rFonts w:ascii="Times New Roman" w:hAnsi="Times New Roman"/>
          <w:sz w:val="28"/>
          <w:szCs w:val="28"/>
        </w:rPr>
        <w:t>ставления;</w:t>
      </w:r>
    </w:p>
    <w:p w:rsidR="0088627E" w:rsidRPr="00D012D3" w:rsidRDefault="0088627E" w:rsidP="00D012D3">
      <w:pPr>
        <w:widowControl w:val="0"/>
        <w:numPr>
          <w:ilvl w:val="0"/>
          <w:numId w:val="1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26"/>
        <w:rPr>
          <w:rFonts w:ascii="Times New Roman" w:hAnsi="Times New Roman"/>
          <w:sz w:val="28"/>
          <w:szCs w:val="28"/>
        </w:rPr>
      </w:pPr>
      <w:r w:rsidRPr="00D012D3">
        <w:rPr>
          <w:rFonts w:ascii="Times New Roman" w:hAnsi="Times New Roman"/>
          <w:spacing w:val="-7"/>
          <w:sz w:val="28"/>
          <w:szCs w:val="28"/>
        </w:rPr>
        <w:lastRenderedPageBreak/>
        <w:t>разнообразие сре</w:t>
      </w:r>
      <w:proofErr w:type="gramStart"/>
      <w:r w:rsidRPr="00D012D3">
        <w:rPr>
          <w:rFonts w:ascii="Times New Roman" w:hAnsi="Times New Roman"/>
          <w:spacing w:val="-7"/>
          <w:sz w:val="28"/>
          <w:szCs w:val="28"/>
        </w:rPr>
        <w:t>дств пр</w:t>
      </w:r>
      <w:proofErr w:type="gramEnd"/>
      <w:r w:rsidRPr="00D012D3">
        <w:rPr>
          <w:rFonts w:ascii="Times New Roman" w:hAnsi="Times New Roman"/>
          <w:spacing w:val="-7"/>
          <w:sz w:val="28"/>
          <w:szCs w:val="28"/>
        </w:rPr>
        <w:t>езентации.</w:t>
      </w:r>
    </w:p>
    <w:sectPr w:rsidR="0088627E" w:rsidRPr="00D012D3" w:rsidSect="004573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E0B0CE"/>
    <w:lvl w:ilvl="0">
      <w:numFmt w:val="bullet"/>
      <w:lvlText w:val="*"/>
      <w:lvlJc w:val="left"/>
    </w:lvl>
  </w:abstractNum>
  <w:abstractNum w:abstractNumId="1">
    <w:nsid w:val="03E35B3B"/>
    <w:multiLevelType w:val="singleLevel"/>
    <w:tmpl w:val="58367114"/>
    <w:lvl w:ilvl="0">
      <w:start w:val="1"/>
      <w:numFmt w:val="decimal"/>
      <w:lvlText w:val="2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0773732C"/>
    <w:multiLevelType w:val="multilevel"/>
    <w:tmpl w:val="53766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>
    <w:nsid w:val="085E2602"/>
    <w:multiLevelType w:val="hybridMultilevel"/>
    <w:tmpl w:val="F844D456"/>
    <w:lvl w:ilvl="0" w:tplc="FF1EB958">
      <w:start w:val="1"/>
      <w:numFmt w:val="decimal"/>
      <w:lvlText w:val="%1."/>
      <w:lvlJc w:val="left"/>
      <w:pPr>
        <w:ind w:left="4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1BFC3FF5"/>
    <w:multiLevelType w:val="hybridMultilevel"/>
    <w:tmpl w:val="0A6AC478"/>
    <w:lvl w:ilvl="0" w:tplc="C7349D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911D4"/>
    <w:multiLevelType w:val="hybridMultilevel"/>
    <w:tmpl w:val="49DE3494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1919"/>
    <w:multiLevelType w:val="singleLevel"/>
    <w:tmpl w:val="EE0C01F6"/>
    <w:lvl w:ilvl="0">
      <w:start w:val="4"/>
      <w:numFmt w:val="decimal"/>
      <w:lvlText w:val="6.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7">
    <w:nsid w:val="2EBB755B"/>
    <w:multiLevelType w:val="hybridMultilevel"/>
    <w:tmpl w:val="F1084F7E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>
    <w:nsid w:val="30F8579A"/>
    <w:multiLevelType w:val="singleLevel"/>
    <w:tmpl w:val="D9D8DF76"/>
    <w:lvl w:ilvl="0">
      <w:start w:val="1"/>
      <w:numFmt w:val="decimal"/>
      <w:lvlText w:val="2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31206048"/>
    <w:multiLevelType w:val="multilevel"/>
    <w:tmpl w:val="CD608C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32973F8"/>
    <w:multiLevelType w:val="singleLevel"/>
    <w:tmpl w:val="993613DE"/>
    <w:lvl w:ilvl="0">
      <w:start w:val="2"/>
      <w:numFmt w:val="decimal"/>
      <w:lvlText w:val="3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">
    <w:nsid w:val="413D7F0E"/>
    <w:multiLevelType w:val="hybridMultilevel"/>
    <w:tmpl w:val="D5583F50"/>
    <w:lvl w:ilvl="0" w:tplc="C61CD9D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7E6CEE"/>
    <w:multiLevelType w:val="hybridMultilevel"/>
    <w:tmpl w:val="54ACE4A2"/>
    <w:lvl w:ilvl="0" w:tplc="AFE0B0CE">
      <w:start w:val="65535"/>
      <w:numFmt w:val="bullet"/>
      <w:lvlText w:val="•"/>
      <w:lvlJc w:val="left"/>
      <w:pPr>
        <w:ind w:left="99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44577F08"/>
    <w:multiLevelType w:val="singleLevel"/>
    <w:tmpl w:val="4B86A17E"/>
    <w:lvl w:ilvl="0">
      <w:start w:val="3"/>
      <w:numFmt w:val="decimal"/>
      <w:lvlText w:val="4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>
    <w:nsid w:val="48EC4506"/>
    <w:multiLevelType w:val="hybridMultilevel"/>
    <w:tmpl w:val="7D2A32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E8210F3"/>
    <w:multiLevelType w:val="hybridMultilevel"/>
    <w:tmpl w:val="BD3C23EC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B6EA5"/>
    <w:multiLevelType w:val="hybridMultilevel"/>
    <w:tmpl w:val="1E002E5E"/>
    <w:lvl w:ilvl="0" w:tplc="AFE0B0C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24222"/>
    <w:multiLevelType w:val="multilevel"/>
    <w:tmpl w:val="AE06A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8">
    <w:nsid w:val="65E71F86"/>
    <w:multiLevelType w:val="hybridMultilevel"/>
    <w:tmpl w:val="2200AB58"/>
    <w:lvl w:ilvl="0" w:tplc="AFE0B0CE">
      <w:start w:val="65535"/>
      <w:numFmt w:val="bullet"/>
      <w:lvlText w:val="•"/>
      <w:lvlJc w:val="left"/>
      <w:pPr>
        <w:ind w:left="8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9">
    <w:nsid w:val="67127940"/>
    <w:multiLevelType w:val="multilevel"/>
    <w:tmpl w:val="B3568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0">
    <w:nsid w:val="69360000"/>
    <w:multiLevelType w:val="singleLevel"/>
    <w:tmpl w:val="3DDEE014"/>
    <w:lvl w:ilvl="0">
      <w:start w:val="1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1">
    <w:nsid w:val="6EDD6BDE"/>
    <w:multiLevelType w:val="singleLevel"/>
    <w:tmpl w:val="F8C2D89A"/>
    <w:lvl w:ilvl="0">
      <w:start w:val="1"/>
      <w:numFmt w:val="decimal"/>
      <w:lvlText w:val="5.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2">
    <w:nsid w:val="72E80DB9"/>
    <w:multiLevelType w:val="hybridMultilevel"/>
    <w:tmpl w:val="52724F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D755331"/>
    <w:multiLevelType w:val="singleLevel"/>
    <w:tmpl w:val="9EE0693A"/>
    <w:lvl w:ilvl="0">
      <w:start w:val="1"/>
      <w:numFmt w:val="decimal"/>
      <w:lvlText w:val="5.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4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1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5">
    <w:abstractNumId w:val="13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24">
    <w:abstractNumId w:val="2"/>
  </w:num>
  <w:num w:numId="25">
    <w:abstractNumId w:val="17"/>
  </w:num>
  <w:num w:numId="26">
    <w:abstractNumId w:val="19"/>
  </w:num>
  <w:num w:numId="27">
    <w:abstractNumId w:val="9"/>
  </w:num>
  <w:num w:numId="28">
    <w:abstractNumId w:val="7"/>
  </w:num>
  <w:num w:numId="29">
    <w:abstractNumId w:val="12"/>
  </w:num>
  <w:num w:numId="30">
    <w:abstractNumId w:val="16"/>
  </w:num>
  <w:num w:numId="31">
    <w:abstractNumId w:val="5"/>
  </w:num>
  <w:num w:numId="32">
    <w:abstractNumId w:val="1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095273"/>
    <w:rsid w:val="00095273"/>
    <w:rsid w:val="000D5031"/>
    <w:rsid w:val="00103886"/>
    <w:rsid w:val="00172234"/>
    <w:rsid w:val="001B0F8E"/>
    <w:rsid w:val="001F5367"/>
    <w:rsid w:val="00207DCF"/>
    <w:rsid w:val="00216CF1"/>
    <w:rsid w:val="00275D6E"/>
    <w:rsid w:val="002772FB"/>
    <w:rsid w:val="0028313A"/>
    <w:rsid w:val="00330AF5"/>
    <w:rsid w:val="00344B25"/>
    <w:rsid w:val="003E03B7"/>
    <w:rsid w:val="0041049F"/>
    <w:rsid w:val="004176C2"/>
    <w:rsid w:val="004366AD"/>
    <w:rsid w:val="00451E93"/>
    <w:rsid w:val="00457354"/>
    <w:rsid w:val="004F54F6"/>
    <w:rsid w:val="00542482"/>
    <w:rsid w:val="005E49DC"/>
    <w:rsid w:val="00621292"/>
    <w:rsid w:val="00642408"/>
    <w:rsid w:val="006D14AD"/>
    <w:rsid w:val="007E1E47"/>
    <w:rsid w:val="00834228"/>
    <w:rsid w:val="008620DF"/>
    <w:rsid w:val="0088627E"/>
    <w:rsid w:val="008A239F"/>
    <w:rsid w:val="008B37DE"/>
    <w:rsid w:val="008B708D"/>
    <w:rsid w:val="00951F50"/>
    <w:rsid w:val="009F0160"/>
    <w:rsid w:val="00A1750B"/>
    <w:rsid w:val="00A24779"/>
    <w:rsid w:val="00AD57F3"/>
    <w:rsid w:val="00AF0540"/>
    <w:rsid w:val="00B46794"/>
    <w:rsid w:val="00B8286B"/>
    <w:rsid w:val="00B9120B"/>
    <w:rsid w:val="00BB436C"/>
    <w:rsid w:val="00BE5380"/>
    <w:rsid w:val="00C40B4A"/>
    <w:rsid w:val="00CB2735"/>
    <w:rsid w:val="00CB3236"/>
    <w:rsid w:val="00D012D3"/>
    <w:rsid w:val="00DF1540"/>
    <w:rsid w:val="00DF58F2"/>
    <w:rsid w:val="00FB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19</cp:revision>
  <cp:lastPrinted>2015-01-12T10:46:00Z</cp:lastPrinted>
  <dcterms:created xsi:type="dcterms:W3CDTF">2013-10-10T10:35:00Z</dcterms:created>
  <dcterms:modified xsi:type="dcterms:W3CDTF">2015-01-12T10:47:00Z</dcterms:modified>
</cp:coreProperties>
</file>